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20EE" w14:textId="31AD8C33" w:rsidR="00C21EEC" w:rsidRDefault="00B75C65" w:rsidP="00C236AB">
      <w:pPr>
        <w:pStyle w:val="Rubrik1"/>
      </w:pPr>
      <w:r>
        <w:t>Sammandrag årsrapport 2024, Projekt fjällgås</w:t>
      </w:r>
    </w:p>
    <w:p w14:paraId="2AD222C3" w14:textId="5BDF22CA" w:rsidR="00600788" w:rsidRDefault="00C236AB" w:rsidP="00371A3A">
      <w:r>
        <w:t xml:space="preserve">Även om 2024 bjöd </w:t>
      </w:r>
      <w:r w:rsidR="00A479F7">
        <w:t xml:space="preserve">på </w:t>
      </w:r>
      <w:r>
        <w:t xml:space="preserve">en del motgångar så </w:t>
      </w:r>
      <w:r w:rsidR="008C6B65">
        <w:t>var</w:t>
      </w:r>
      <w:r>
        <w:t xml:space="preserve"> det på det stora </w:t>
      </w:r>
      <w:r w:rsidR="008C6B65">
        <w:t xml:space="preserve">hela </w:t>
      </w:r>
      <w:r>
        <w:t>ett framgångsrikt år för den svenska fjällgåspopulationen</w:t>
      </w:r>
      <w:r w:rsidR="00897D12">
        <w:t xml:space="preserve"> som fortfarande visar </w:t>
      </w:r>
      <w:r w:rsidR="00B0375B">
        <w:t>en positiv populationstrend</w:t>
      </w:r>
      <w:r>
        <w:t>.</w:t>
      </w:r>
      <w:r w:rsidR="00FB2E2C" w:rsidRPr="00FB2E2C">
        <w:t xml:space="preserve"> </w:t>
      </w:r>
      <w:r w:rsidR="00FB2E2C">
        <w:t>Nedan följer i punktform ett sammandrag av 2024-års fjällgåshändelser.</w:t>
      </w:r>
    </w:p>
    <w:p w14:paraId="467DE4D0" w14:textId="638B82CA" w:rsidR="00B0708E" w:rsidRDefault="00AE6D62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>
        <w:t>R</w:t>
      </w:r>
      <w:r w:rsidR="005B47C9">
        <w:t xml:space="preserve">apporter </w:t>
      </w:r>
      <w:r w:rsidR="001553D5">
        <w:t>av</w:t>
      </w:r>
      <w:r w:rsidR="005B47C9">
        <w:t xml:space="preserve"> ringmärkta</w:t>
      </w:r>
      <w:r w:rsidR="001553D5">
        <w:t xml:space="preserve"> fjällgäss</w:t>
      </w:r>
      <w:r w:rsidR="005B47C9">
        <w:t xml:space="preserve"> </w:t>
      </w:r>
      <w:r w:rsidR="001553D5">
        <w:t xml:space="preserve">på </w:t>
      </w:r>
      <w:r w:rsidR="00620FD6">
        <w:t xml:space="preserve">de </w:t>
      </w:r>
      <w:r w:rsidR="00960989">
        <w:t>n</w:t>
      </w:r>
      <w:r w:rsidR="00620FD6">
        <w:t xml:space="preserve">ederländska- </w:t>
      </w:r>
      <w:r w:rsidR="007B1C6E">
        <w:t>och</w:t>
      </w:r>
      <w:r w:rsidR="00620FD6">
        <w:t xml:space="preserve"> </w:t>
      </w:r>
      <w:r w:rsidR="00960989">
        <w:t>t</w:t>
      </w:r>
      <w:r w:rsidR="00620FD6">
        <w:t>yska rapporterings</w:t>
      </w:r>
      <w:r w:rsidR="005E2BE3">
        <w:t>portale</w:t>
      </w:r>
      <w:r w:rsidR="007B1C6E">
        <w:t>rna</w:t>
      </w:r>
      <w:r w:rsidR="000523F8">
        <w:t xml:space="preserve"> </w:t>
      </w:r>
      <w:r w:rsidR="003F72C6">
        <w:t xml:space="preserve">under vintern 2023/2024 </w:t>
      </w:r>
      <w:r w:rsidR="0045571E">
        <w:t xml:space="preserve">visar att </w:t>
      </w:r>
      <w:r w:rsidR="000523F8">
        <w:t xml:space="preserve">flera grupper av fjällgäss </w:t>
      </w:r>
      <w:r w:rsidR="00960989">
        <w:t xml:space="preserve">nu verkar använda ett nätverk av </w:t>
      </w:r>
      <w:r w:rsidR="0045571E">
        <w:t xml:space="preserve">både </w:t>
      </w:r>
      <w:r w:rsidR="00960989">
        <w:t>nederländska- och tyska rastplatser</w:t>
      </w:r>
      <w:r w:rsidR="000D3CED">
        <w:t xml:space="preserve">. </w:t>
      </w:r>
      <w:r w:rsidR="002B2C94">
        <w:t>Denna sammankoppling av olika övervintringsområden har gässen skapat själva</w:t>
      </w:r>
      <w:r w:rsidR="007D2B16">
        <w:t xml:space="preserve"> och </w:t>
      </w:r>
      <w:r w:rsidR="0000383E">
        <w:t xml:space="preserve">det hade </w:t>
      </w:r>
      <w:r w:rsidR="00E97DA9">
        <w:t>onekligen varit intressant att veta hur</w:t>
      </w:r>
      <w:r w:rsidR="00B0708E">
        <w:t>.</w:t>
      </w:r>
      <w:r w:rsidR="006F2A17">
        <w:t xml:space="preserve"> </w:t>
      </w:r>
    </w:p>
    <w:p w14:paraId="3DD106CA" w14:textId="7699FD3A" w:rsidR="00FB2E2C" w:rsidRDefault="00A22E9B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>
        <w:t>Det</w:t>
      </w:r>
      <w:r w:rsidR="00C173DF" w:rsidRPr="00C173DF">
        <w:t xml:space="preserve"> stora antalet rapporter </w:t>
      </w:r>
      <w:r w:rsidR="00CE7B23">
        <w:t>på Artportalen</w:t>
      </w:r>
      <w:r>
        <w:t xml:space="preserve"> g</w:t>
      </w:r>
      <w:r w:rsidR="003C5506">
        <w:t>av</w:t>
      </w:r>
      <w:r>
        <w:t xml:space="preserve"> en</w:t>
      </w:r>
      <w:r w:rsidR="00B3205B">
        <w:t xml:space="preserve"> god vägledning </w:t>
      </w:r>
      <w:r>
        <w:t>till</w:t>
      </w:r>
      <w:r w:rsidR="00C173DF" w:rsidRPr="00C173DF">
        <w:t xml:space="preserve"> </w:t>
      </w:r>
      <w:r w:rsidR="00605A73">
        <w:t xml:space="preserve">fjällgässens </w:t>
      </w:r>
      <w:r w:rsidR="00C173DF" w:rsidRPr="00C173DF">
        <w:t>sträck</w:t>
      </w:r>
      <w:r w:rsidR="00C173DF" w:rsidRPr="00C173DF">
        <w:softHyphen/>
        <w:t xml:space="preserve">förlopp </w:t>
      </w:r>
      <w:r w:rsidR="007D2F25">
        <w:t>genom Sverige</w:t>
      </w:r>
      <w:r w:rsidR="00C173DF">
        <w:t xml:space="preserve"> </w:t>
      </w:r>
      <w:r w:rsidR="00C173DF" w:rsidRPr="00C173DF">
        <w:t xml:space="preserve">under våren. </w:t>
      </w:r>
      <w:r w:rsidR="007542FC">
        <w:t xml:space="preserve">Den 24 april </w:t>
      </w:r>
      <w:r w:rsidR="004E2DC5">
        <w:t xml:space="preserve">rapporterades </w:t>
      </w:r>
      <w:r w:rsidR="00193FB1">
        <w:t>vårens</w:t>
      </w:r>
      <w:r w:rsidR="007542FC">
        <w:t xml:space="preserve"> högst</w:t>
      </w:r>
      <w:r w:rsidR="00193FB1">
        <w:t>a</w:t>
      </w:r>
      <w:r w:rsidR="007542FC">
        <w:t xml:space="preserve"> antal</w:t>
      </w:r>
      <w:r w:rsidR="004E2DC5">
        <w:t xml:space="preserve"> på </w:t>
      </w:r>
      <w:r w:rsidR="00C173DF" w:rsidRPr="00C173DF">
        <w:t xml:space="preserve">86 individer </w:t>
      </w:r>
      <w:r w:rsidR="004E2DC5">
        <w:t xml:space="preserve">i Hjälstaviken. </w:t>
      </w:r>
    </w:p>
    <w:p w14:paraId="7DE416A3" w14:textId="269B5884" w:rsidR="004D25D7" w:rsidRDefault="00C8760D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 w:rsidRPr="00C8760D">
        <w:t xml:space="preserve">Liksom tidigare </w:t>
      </w:r>
      <w:r w:rsidR="00BA4EFC">
        <w:t xml:space="preserve">år </w:t>
      </w:r>
      <w:r w:rsidR="0022370C">
        <w:t>genomförde</w:t>
      </w:r>
      <w:r w:rsidRPr="00C8760D">
        <w:t xml:space="preserve"> Projekt fjällgås riktad övervakning av fjällgäss i Ammarnäs</w:t>
      </w:r>
      <w:r w:rsidR="002031E1">
        <w:t xml:space="preserve"> i maj.</w:t>
      </w:r>
      <w:r w:rsidR="0022370C">
        <w:t xml:space="preserve"> Minst 77 fjällgäss passerade </w:t>
      </w:r>
      <w:r w:rsidR="00F7239F">
        <w:t>området</w:t>
      </w:r>
      <w:r w:rsidR="0022370C">
        <w:t xml:space="preserve"> </w:t>
      </w:r>
      <w:r w:rsidR="005F102F">
        <w:t xml:space="preserve">och </w:t>
      </w:r>
      <w:r w:rsidR="00C10F1C">
        <w:t>antalet potentiellt häckande par våren 2024 var</w:t>
      </w:r>
      <w:r w:rsidR="00EB6D7B">
        <w:t xml:space="preserve"> minst</w:t>
      </w:r>
      <w:r w:rsidR="00C10F1C">
        <w:t xml:space="preserve"> 40, vilket är en ökning </w:t>
      </w:r>
      <w:r w:rsidR="004D25D7">
        <w:t>med 8 par från</w:t>
      </w:r>
      <w:r w:rsidR="003A6458">
        <w:t xml:space="preserve"> föregående år.</w:t>
      </w:r>
    </w:p>
    <w:p w14:paraId="42E3CBE7" w14:textId="5B08853E" w:rsidR="00B6347F" w:rsidRDefault="007C356A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>
        <w:t>Förstärkningsutsättningar</w:t>
      </w:r>
      <w:r w:rsidR="006A2C43">
        <w:t xml:space="preserve"> genomfördes 2024</w:t>
      </w:r>
      <w:r w:rsidR="00407C0C">
        <w:t xml:space="preserve"> både i häckningsområdet i Arjeplogsfjällen samt</w:t>
      </w:r>
      <w:r w:rsidR="00E57E78">
        <w:t xml:space="preserve"> vid den nya</w:t>
      </w:r>
      <w:r w:rsidR="000131CA">
        <w:t>re</w:t>
      </w:r>
      <w:r w:rsidR="00E57E78">
        <w:t xml:space="preserve"> </w:t>
      </w:r>
      <w:r w:rsidR="00425760">
        <w:t>utsättnings</w:t>
      </w:r>
      <w:r w:rsidR="00E57E78">
        <w:t xml:space="preserve">platsen i Gällivarefjällen. </w:t>
      </w:r>
      <w:r w:rsidR="000E595D">
        <w:t xml:space="preserve">Under hösten återsågs </w:t>
      </w:r>
      <w:r w:rsidR="0060638A">
        <w:t>flertalet av dessa gäss på rastplatser</w:t>
      </w:r>
      <w:r w:rsidR="00F26778">
        <w:t xml:space="preserve"> söderut i landet</w:t>
      </w:r>
      <w:r w:rsidR="0060638A">
        <w:t>.</w:t>
      </w:r>
      <w:r w:rsidR="00F26778">
        <w:t xml:space="preserve"> Bland annat rastade </w:t>
      </w:r>
      <w:r w:rsidR="00425760">
        <w:t>15 ex vid Ekeby våtmark i Eskilstuna.</w:t>
      </w:r>
      <w:r w:rsidR="0060638A">
        <w:t xml:space="preserve"> </w:t>
      </w:r>
    </w:p>
    <w:p w14:paraId="72A02EC0" w14:textId="33BE4B8C" w:rsidR="005F0C2E" w:rsidRDefault="005F0C2E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 w:rsidRPr="005F0C2E">
        <w:t>2024 blev ännu ett år med gott häck</w:t>
      </w:r>
      <w:r w:rsidRPr="005F0C2E">
        <w:softHyphen/>
        <w:t xml:space="preserve">ningsresultat.13 </w:t>
      </w:r>
      <w:r w:rsidR="00E36DFE">
        <w:t>familjer</w:t>
      </w:r>
      <w:r w:rsidRPr="005F0C2E">
        <w:t xml:space="preserve"> med sammanlagt 29 ungar (som överlevt till flygg ålder) kunde konstate</w:t>
      </w:r>
      <w:r w:rsidRPr="005F0C2E">
        <w:softHyphen/>
        <w:t>ras under hösten.</w:t>
      </w:r>
      <w:r>
        <w:t xml:space="preserve"> </w:t>
      </w:r>
      <w:r w:rsidR="000842D0">
        <w:t>B</w:t>
      </w:r>
      <w:r w:rsidRPr="005F0C2E">
        <w:t xml:space="preserve">ästa </w:t>
      </w:r>
      <w:r w:rsidR="00DB6ABB">
        <w:t>häcknings</w:t>
      </w:r>
      <w:r w:rsidRPr="005F0C2E">
        <w:t>resul</w:t>
      </w:r>
      <w:r w:rsidRPr="005F0C2E">
        <w:softHyphen/>
        <w:t xml:space="preserve">tatet </w:t>
      </w:r>
      <w:r w:rsidR="00DB6ABB">
        <w:t xml:space="preserve">för den svenska fjällgåspopulationen </w:t>
      </w:r>
      <w:r w:rsidRPr="005F0C2E">
        <w:t>sedan 2011</w:t>
      </w:r>
      <w:r>
        <w:t>.</w:t>
      </w:r>
    </w:p>
    <w:p w14:paraId="3A859161" w14:textId="67E6DCD8" w:rsidR="001C60C0" w:rsidRDefault="007E08DB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 w:rsidRPr="007E08DB">
        <w:t>Under 2024 påbörjades utvecklandet av en ny uppdaterad populationsmo</w:t>
      </w:r>
      <w:r w:rsidRPr="007E08DB">
        <w:softHyphen/>
        <w:t>dell</w:t>
      </w:r>
      <w:r>
        <w:t>. E</w:t>
      </w:r>
      <w:r w:rsidR="001C1240" w:rsidRPr="001C1240">
        <w:t>tt preliminärt re</w:t>
      </w:r>
      <w:r w:rsidR="001C1240" w:rsidRPr="001C1240">
        <w:softHyphen/>
        <w:t>sultat indikerade på att populationen under hösten 2024 bestod av 150 individer.</w:t>
      </w:r>
    </w:p>
    <w:p w14:paraId="3BC07F42" w14:textId="2E4E232A" w:rsidR="005131CF" w:rsidRDefault="00D92771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 w:rsidRPr="00D92771">
        <w:t xml:space="preserve">Totalt under 2024 fångades 14 minkar och 5 skogsmårdar </w:t>
      </w:r>
      <w:r>
        <w:t>i häcknings</w:t>
      </w:r>
      <w:r w:rsidRPr="00D92771">
        <w:t>området</w:t>
      </w:r>
      <w:r w:rsidR="009B71C6">
        <w:t xml:space="preserve"> för fjällgås</w:t>
      </w:r>
      <w:r w:rsidR="00E23CBD">
        <w:t xml:space="preserve">. </w:t>
      </w:r>
    </w:p>
    <w:p w14:paraId="332681D7" w14:textId="24249603" w:rsidR="00C21EEC" w:rsidRDefault="00293951" w:rsidP="00DD5CF1">
      <w:pPr>
        <w:pStyle w:val="Liststycke"/>
        <w:numPr>
          <w:ilvl w:val="0"/>
          <w:numId w:val="3"/>
        </w:numPr>
        <w:spacing w:after="120"/>
        <w:ind w:left="714" w:hanging="357"/>
        <w:contextualSpacing w:val="0"/>
      </w:pPr>
      <w:r>
        <w:t>Ett lyckat fångstförsök med kanon-nät resulterade i</w:t>
      </w:r>
      <w:r w:rsidR="001F56E9">
        <w:t xml:space="preserve"> </w:t>
      </w:r>
      <w:r>
        <w:t xml:space="preserve">att </w:t>
      </w:r>
      <w:r w:rsidR="00BD3DFA">
        <w:t>en vild fjällgås</w:t>
      </w:r>
      <w:r w:rsidR="00577961">
        <w:t xml:space="preserve"> kunde</w:t>
      </w:r>
      <w:r>
        <w:t xml:space="preserve"> ringmärkas och</w:t>
      </w:r>
      <w:r w:rsidR="00577961">
        <w:t xml:space="preserve"> utrustas med</w:t>
      </w:r>
      <w:r w:rsidR="00BD3DFA">
        <w:t xml:space="preserve"> GPS-sändare</w:t>
      </w:r>
      <w:r w:rsidR="001910B6">
        <w:t>.</w:t>
      </w:r>
      <w:r w:rsidR="008B3CB6">
        <w:t xml:space="preserve"> </w:t>
      </w:r>
      <w:r w:rsidR="00865A1F">
        <w:t>Data från sändaren visade</w:t>
      </w:r>
      <w:r w:rsidR="00EA28BE">
        <w:t xml:space="preserve"> </w:t>
      </w:r>
      <w:r w:rsidR="00D26E8B">
        <w:t>att</w:t>
      </w:r>
      <w:r w:rsidR="00897AF0">
        <w:t xml:space="preserve"> höstflytten ner till</w:t>
      </w:r>
      <w:r w:rsidR="00ED491E">
        <w:t xml:space="preserve"> </w:t>
      </w:r>
      <w:proofErr w:type="spellStart"/>
      <w:r w:rsidR="00905E1D">
        <w:t>Oudeland</w:t>
      </w:r>
      <w:proofErr w:type="spellEnd"/>
      <w:r w:rsidR="00905E1D">
        <w:t xml:space="preserve"> van </w:t>
      </w:r>
      <w:proofErr w:type="spellStart"/>
      <w:r w:rsidR="00905E1D">
        <w:t>Strijen</w:t>
      </w:r>
      <w:proofErr w:type="spellEnd"/>
      <w:r w:rsidR="00D26E8B">
        <w:t>,</w:t>
      </w:r>
      <w:r w:rsidR="00ED491E">
        <w:t xml:space="preserve"> </w:t>
      </w:r>
      <w:r w:rsidR="00D26E8B">
        <w:t>Nederländerna</w:t>
      </w:r>
      <w:r w:rsidR="00921A6A">
        <w:t xml:space="preserve"> flög</w:t>
      </w:r>
      <w:r w:rsidR="005E74FB">
        <w:t>s på</w:t>
      </w:r>
      <w:r w:rsidR="00921A6A">
        <w:t xml:space="preserve"> nattetid och</w:t>
      </w:r>
      <w:r w:rsidR="005E74FB">
        <w:t xml:space="preserve"> att de</w:t>
      </w:r>
      <w:r w:rsidR="00D26E8B">
        <w:t xml:space="preserve"> </w:t>
      </w:r>
      <w:r w:rsidR="0058640D" w:rsidRPr="0058640D">
        <w:t>korsade söd</w:t>
      </w:r>
      <w:r w:rsidR="0058640D" w:rsidRPr="0058640D">
        <w:softHyphen/>
        <w:t>ra Sverige på flera hundra meters höjd med en hastighet på 60–80 km/h.</w:t>
      </w:r>
    </w:p>
    <w:p w14:paraId="30CBBAAF" w14:textId="2AB73206" w:rsidR="001D2240" w:rsidRDefault="00481F20" w:rsidP="00B75C65">
      <w:pPr>
        <w:pStyle w:val="Liststycke"/>
        <w:numPr>
          <w:ilvl w:val="0"/>
          <w:numId w:val="3"/>
        </w:numPr>
        <w:ind w:left="714" w:hanging="357"/>
        <w:contextualSpacing w:val="0"/>
      </w:pPr>
      <w:r>
        <w:t xml:space="preserve">Årets mest oväntade händelse var att </w:t>
      </w:r>
      <w:r w:rsidR="00155328">
        <w:t>en grupp på 7 fjällgäss</w:t>
      </w:r>
      <w:r w:rsidR="006A3408">
        <w:t xml:space="preserve"> i </w:t>
      </w:r>
      <w:r w:rsidR="00780DEF">
        <w:t>n</w:t>
      </w:r>
      <w:r w:rsidR="006A3408">
        <w:t xml:space="preserve">ovember </w:t>
      </w:r>
      <w:r w:rsidR="004A4D58">
        <w:t xml:space="preserve">2024 </w:t>
      </w:r>
      <w:r w:rsidR="006A3408">
        <w:t>valde att korsa Nordsjön</w:t>
      </w:r>
      <w:r w:rsidR="00780DEF">
        <w:t xml:space="preserve"> </w:t>
      </w:r>
      <w:r w:rsidR="00A34B82">
        <w:t>och rasta</w:t>
      </w:r>
      <w:r w:rsidR="00780DEF">
        <w:t xml:space="preserve"> i </w:t>
      </w:r>
      <w:r w:rsidR="004A4D58">
        <w:t xml:space="preserve">Yorkshire, </w:t>
      </w:r>
      <w:r w:rsidR="00780DEF">
        <w:t>England</w:t>
      </w:r>
      <w:r w:rsidR="00E239C1">
        <w:t>. Gruppen innefattade ett välkänt</w:t>
      </w:r>
      <w:r w:rsidR="00650AFA">
        <w:t xml:space="preserve">, </w:t>
      </w:r>
      <w:r w:rsidR="00E239C1">
        <w:t>etablerat par med sina årsungar.</w:t>
      </w:r>
      <w:r w:rsidR="00900C49">
        <w:t xml:space="preserve"> Gruppen återvände senare till Nederländerna</w:t>
      </w:r>
      <w:r w:rsidR="004A4D58">
        <w:t>.</w:t>
      </w:r>
      <w:r w:rsidR="00907B59">
        <w:t xml:space="preserve"> Engångsföreteelse eller början på en ny tradition? Det återstår att se.</w:t>
      </w:r>
    </w:p>
    <w:p w14:paraId="09B25368" w14:textId="3E0A2275" w:rsidR="00EE4ED7" w:rsidRPr="00EE4ED7" w:rsidRDefault="00907B59" w:rsidP="008C2542">
      <w:pPr>
        <w:pStyle w:val="Liststycke"/>
        <w:numPr>
          <w:ilvl w:val="0"/>
          <w:numId w:val="3"/>
        </w:numPr>
        <w:ind w:left="714" w:hanging="357"/>
        <w:contextualSpacing w:val="0"/>
      </w:pPr>
      <w:r>
        <w:t xml:space="preserve"> </w:t>
      </w:r>
      <w:r w:rsidR="00EE4ED7" w:rsidRPr="00EE4ED7">
        <w:t>För verksamhet inom ramen för det svenska åtgärdsprogrammet har Projekt fjällgås fått anslag från Naturvårdsverket, Länsstyrel</w:t>
      </w:r>
      <w:r w:rsidR="00EE4ED7" w:rsidRPr="00EE4ED7">
        <w:softHyphen/>
        <w:t>sen i Norrbotten och Västerbot</w:t>
      </w:r>
      <w:r w:rsidR="00EE4ED7" w:rsidRPr="00EE4ED7">
        <w:softHyphen/>
        <w:t>ten under 2024. Svenska Jägareförbundet, Nor</w:t>
      </w:r>
      <w:r w:rsidR="00EE4ED7" w:rsidRPr="00EE4ED7">
        <w:softHyphen/>
        <w:t>dens Ark och Norrbottens Ornitologiska Förening bidrar genom att den personal som arbetar inom projektet kan verka inom respektive organisa</w:t>
      </w:r>
      <w:r w:rsidR="00EE4ED7" w:rsidRPr="00EE4ED7">
        <w:softHyphen/>
        <w:t>tions löpande verksamhe</w:t>
      </w:r>
      <w:r w:rsidR="00EE4ED7">
        <w:t>t</w:t>
      </w:r>
      <w:r w:rsidR="00EE4ED7" w:rsidRPr="00EE4ED7">
        <w:t xml:space="preserve">. </w:t>
      </w:r>
    </w:p>
    <w:p w14:paraId="6284D969" w14:textId="459EB669" w:rsidR="00A23169" w:rsidRDefault="00A23169" w:rsidP="008C2542">
      <w:pPr>
        <w:pStyle w:val="Liststycke"/>
        <w:numPr>
          <w:ilvl w:val="0"/>
          <w:numId w:val="3"/>
        </w:numPr>
        <w:ind w:left="714" w:hanging="357"/>
        <w:contextualSpacing w:val="0"/>
      </w:pPr>
      <w:r w:rsidRPr="00A23169">
        <w:lastRenderedPageBreak/>
        <w:t>Liksom tidigare år har projektet sponsrats av Fjällflygarna AB Kjell Johansson</w:t>
      </w:r>
      <w:r w:rsidR="002E3862">
        <w:t xml:space="preserve">. </w:t>
      </w:r>
      <w:r w:rsidRPr="00A23169">
        <w:t>Projekt fjällgås vill även framföra ett varmt tack till: Stiftelsen Alvins fond för fågelskydd, Göran Gustafssons Stiftelse för natur och miljö i Lappland samt Fjällräven för finansiellt stöd.</w:t>
      </w:r>
    </w:p>
    <w:p w14:paraId="40FD3691" w14:textId="28BC5EA5" w:rsidR="00951052" w:rsidRDefault="00EE4ED7" w:rsidP="008C2542">
      <w:pPr>
        <w:pStyle w:val="Liststycke"/>
        <w:numPr>
          <w:ilvl w:val="0"/>
          <w:numId w:val="3"/>
        </w:numPr>
        <w:ind w:left="714" w:hanging="357"/>
        <w:contextualSpacing w:val="0"/>
      </w:pPr>
      <w:r w:rsidRPr="00EE4ED7">
        <w:t>Sist men inte minst ett stort och varmt tack till alla er som ställt upp ideellt för projektet under året, vare sig det gäll</w:t>
      </w:r>
      <w:r w:rsidR="00803FD5">
        <w:t>t</w:t>
      </w:r>
      <w:r w:rsidRPr="00EE4ED7">
        <w:t xml:space="preserve"> hårt kroppsarbete, långa dagar i fält eller tråkigt skrivbordsarbete. STORT TACK! </w:t>
      </w:r>
      <w:r w:rsidR="004A4D58">
        <w:t xml:space="preserve"> </w:t>
      </w:r>
    </w:p>
    <w:p w14:paraId="084FD21B" w14:textId="721BE4D4" w:rsidR="00B75C65" w:rsidRPr="00B75C65" w:rsidRDefault="00C21EEC" w:rsidP="00B75C65">
      <w:r>
        <w:rPr>
          <w:noProof/>
        </w:rPr>
        <w:drawing>
          <wp:inline distT="0" distB="0" distL="0" distR="0" wp14:anchorId="37FBF62B" wp14:editId="27795172">
            <wp:extent cx="5760720" cy="5644515"/>
            <wp:effectExtent l="0" t="0" r="0" b="0"/>
            <wp:docPr id="1964174252" name="Bildobjekt 1" descr="En bild som visar text, fågel, vattenlevande fågel, ank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74252" name="Bildobjekt 1" descr="En bild som visar text, fågel, vattenlevande fågel, anka&#10;&#10;AI-genererat innehåll kan vara felaktig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4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5C65" w:rsidRPr="00B75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6249"/>
    <w:multiLevelType w:val="hybridMultilevel"/>
    <w:tmpl w:val="9DCAE88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12569"/>
    <w:multiLevelType w:val="hybridMultilevel"/>
    <w:tmpl w:val="D5E09AA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36255"/>
    <w:multiLevelType w:val="hybridMultilevel"/>
    <w:tmpl w:val="3F981EF0"/>
    <w:lvl w:ilvl="0" w:tplc="A2CAAFD2">
      <w:start w:val="1"/>
      <w:numFmt w:val="bullet"/>
      <w:lvlText w:val="→"/>
      <w:lvlJc w:val="left"/>
      <w:pPr>
        <w:ind w:left="720" w:hanging="360"/>
      </w:pPr>
      <w:rPr>
        <w:rFonts w:ascii="Aptos" w:hAnsi="Apto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832476">
    <w:abstractNumId w:val="1"/>
  </w:num>
  <w:num w:numId="2" w16cid:durableId="753937851">
    <w:abstractNumId w:val="0"/>
  </w:num>
  <w:num w:numId="3" w16cid:durableId="1176773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65"/>
    <w:rsid w:val="00000EC2"/>
    <w:rsid w:val="0000369C"/>
    <w:rsid w:val="0000383E"/>
    <w:rsid w:val="00012F8E"/>
    <w:rsid w:val="000131CA"/>
    <w:rsid w:val="00023D15"/>
    <w:rsid w:val="00032AA5"/>
    <w:rsid w:val="000523F8"/>
    <w:rsid w:val="0006773C"/>
    <w:rsid w:val="000842D0"/>
    <w:rsid w:val="00095497"/>
    <w:rsid w:val="000D3CED"/>
    <w:rsid w:val="000E05D5"/>
    <w:rsid w:val="000E595D"/>
    <w:rsid w:val="00110836"/>
    <w:rsid w:val="00155328"/>
    <w:rsid w:val="001553D5"/>
    <w:rsid w:val="00184484"/>
    <w:rsid w:val="00184BEC"/>
    <w:rsid w:val="001910B6"/>
    <w:rsid w:val="00193FB1"/>
    <w:rsid w:val="001C1240"/>
    <w:rsid w:val="001C60C0"/>
    <w:rsid w:val="001D2240"/>
    <w:rsid w:val="001E6AE9"/>
    <w:rsid w:val="001F56E9"/>
    <w:rsid w:val="002031E1"/>
    <w:rsid w:val="0022370C"/>
    <w:rsid w:val="00231B2C"/>
    <w:rsid w:val="00237224"/>
    <w:rsid w:val="002722CB"/>
    <w:rsid w:val="00293951"/>
    <w:rsid w:val="002B2C94"/>
    <w:rsid w:val="002C31D9"/>
    <w:rsid w:val="002E0E50"/>
    <w:rsid w:val="002E3862"/>
    <w:rsid w:val="003428B8"/>
    <w:rsid w:val="003608F0"/>
    <w:rsid w:val="00371A3A"/>
    <w:rsid w:val="003766B7"/>
    <w:rsid w:val="003A6458"/>
    <w:rsid w:val="003C3ECA"/>
    <w:rsid w:val="003C5506"/>
    <w:rsid w:val="003F72C6"/>
    <w:rsid w:val="00405C51"/>
    <w:rsid w:val="00406820"/>
    <w:rsid w:val="00407C0C"/>
    <w:rsid w:val="00425760"/>
    <w:rsid w:val="0045571E"/>
    <w:rsid w:val="00481F20"/>
    <w:rsid w:val="004A4D58"/>
    <w:rsid w:val="004D25D7"/>
    <w:rsid w:val="004E2DC5"/>
    <w:rsid w:val="005131CF"/>
    <w:rsid w:val="00577961"/>
    <w:rsid w:val="00583BB7"/>
    <w:rsid w:val="0058640D"/>
    <w:rsid w:val="0059684E"/>
    <w:rsid w:val="005B47C9"/>
    <w:rsid w:val="005E2BE3"/>
    <w:rsid w:val="005E74FB"/>
    <w:rsid w:val="005F0C2E"/>
    <w:rsid w:val="005F102F"/>
    <w:rsid w:val="00600788"/>
    <w:rsid w:val="00605A73"/>
    <w:rsid w:val="0060638A"/>
    <w:rsid w:val="00611371"/>
    <w:rsid w:val="00620802"/>
    <w:rsid w:val="00620FD6"/>
    <w:rsid w:val="006210C0"/>
    <w:rsid w:val="00622537"/>
    <w:rsid w:val="00650AFA"/>
    <w:rsid w:val="00672814"/>
    <w:rsid w:val="006A2C43"/>
    <w:rsid w:val="006A3408"/>
    <w:rsid w:val="006F2A17"/>
    <w:rsid w:val="00747266"/>
    <w:rsid w:val="007542FC"/>
    <w:rsid w:val="007636EB"/>
    <w:rsid w:val="007719CC"/>
    <w:rsid w:val="00780DEF"/>
    <w:rsid w:val="007B1C6E"/>
    <w:rsid w:val="007C356A"/>
    <w:rsid w:val="007D2B16"/>
    <w:rsid w:val="007D2F25"/>
    <w:rsid w:val="007E08DB"/>
    <w:rsid w:val="007F3C3B"/>
    <w:rsid w:val="00803FD5"/>
    <w:rsid w:val="008443DE"/>
    <w:rsid w:val="008501AA"/>
    <w:rsid w:val="00851B1B"/>
    <w:rsid w:val="00865A1F"/>
    <w:rsid w:val="00897AF0"/>
    <w:rsid w:val="00897D12"/>
    <w:rsid w:val="008B3CB6"/>
    <w:rsid w:val="008C2542"/>
    <w:rsid w:val="008C6B65"/>
    <w:rsid w:val="00900C49"/>
    <w:rsid w:val="00905E1D"/>
    <w:rsid w:val="00907B59"/>
    <w:rsid w:val="00913107"/>
    <w:rsid w:val="00921A6A"/>
    <w:rsid w:val="009226F2"/>
    <w:rsid w:val="00951052"/>
    <w:rsid w:val="00960989"/>
    <w:rsid w:val="0097402C"/>
    <w:rsid w:val="009B15C0"/>
    <w:rsid w:val="009B5BF5"/>
    <w:rsid w:val="009B71C6"/>
    <w:rsid w:val="00A22E9B"/>
    <w:rsid w:val="00A23169"/>
    <w:rsid w:val="00A34B82"/>
    <w:rsid w:val="00A42334"/>
    <w:rsid w:val="00A4399E"/>
    <w:rsid w:val="00A479F7"/>
    <w:rsid w:val="00A748E9"/>
    <w:rsid w:val="00AC4FDC"/>
    <w:rsid w:val="00AE6D62"/>
    <w:rsid w:val="00AF6BEA"/>
    <w:rsid w:val="00B02BDD"/>
    <w:rsid w:val="00B0375B"/>
    <w:rsid w:val="00B0708E"/>
    <w:rsid w:val="00B3205B"/>
    <w:rsid w:val="00B53827"/>
    <w:rsid w:val="00B56FA2"/>
    <w:rsid w:val="00B61EBF"/>
    <w:rsid w:val="00B6347F"/>
    <w:rsid w:val="00B75C65"/>
    <w:rsid w:val="00B95CEA"/>
    <w:rsid w:val="00BA4EFC"/>
    <w:rsid w:val="00BD3DFA"/>
    <w:rsid w:val="00C10F1C"/>
    <w:rsid w:val="00C173DF"/>
    <w:rsid w:val="00C20EFA"/>
    <w:rsid w:val="00C21EEC"/>
    <w:rsid w:val="00C236AB"/>
    <w:rsid w:val="00C610D9"/>
    <w:rsid w:val="00C64B95"/>
    <w:rsid w:val="00C8760D"/>
    <w:rsid w:val="00C96D8E"/>
    <w:rsid w:val="00CB7A23"/>
    <w:rsid w:val="00CE7B23"/>
    <w:rsid w:val="00D2083B"/>
    <w:rsid w:val="00D26E8B"/>
    <w:rsid w:val="00D66951"/>
    <w:rsid w:val="00D77D1B"/>
    <w:rsid w:val="00D92771"/>
    <w:rsid w:val="00DB1F16"/>
    <w:rsid w:val="00DB6ABB"/>
    <w:rsid w:val="00DB6DE1"/>
    <w:rsid w:val="00DC577D"/>
    <w:rsid w:val="00DD5CF1"/>
    <w:rsid w:val="00DE3F29"/>
    <w:rsid w:val="00E12C4C"/>
    <w:rsid w:val="00E239C1"/>
    <w:rsid w:val="00E23CBD"/>
    <w:rsid w:val="00E36DFE"/>
    <w:rsid w:val="00E57E78"/>
    <w:rsid w:val="00E67AA7"/>
    <w:rsid w:val="00E915F5"/>
    <w:rsid w:val="00E97DA9"/>
    <w:rsid w:val="00EA28BE"/>
    <w:rsid w:val="00EB32C3"/>
    <w:rsid w:val="00EB6D7B"/>
    <w:rsid w:val="00ED491E"/>
    <w:rsid w:val="00EE4ED7"/>
    <w:rsid w:val="00EF62CD"/>
    <w:rsid w:val="00F26778"/>
    <w:rsid w:val="00F66AD3"/>
    <w:rsid w:val="00F71EF7"/>
    <w:rsid w:val="00F7239F"/>
    <w:rsid w:val="00F86DCE"/>
    <w:rsid w:val="00F97BE6"/>
    <w:rsid w:val="00F97DF2"/>
    <w:rsid w:val="00FA5C32"/>
    <w:rsid w:val="00FB2E2C"/>
    <w:rsid w:val="00FC7E4A"/>
    <w:rsid w:val="00FE3025"/>
    <w:rsid w:val="00FE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5BF2"/>
  <w15:chartTrackingRefBased/>
  <w15:docId w15:val="{61E6DA40-5D66-4C03-A4A3-5864ECF9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75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75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75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75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75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75C6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75C6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75C6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75C6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75C6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75C6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75C6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75C6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75C6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75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75C6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75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533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Nordlinder</dc:creator>
  <cp:keywords/>
  <dc:description/>
  <cp:lastModifiedBy>Sarah Nordlinder</cp:lastModifiedBy>
  <cp:revision>169</cp:revision>
  <dcterms:created xsi:type="dcterms:W3CDTF">2025-05-21T06:25:00Z</dcterms:created>
  <dcterms:modified xsi:type="dcterms:W3CDTF">2025-05-28T06:54:00Z</dcterms:modified>
</cp:coreProperties>
</file>